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F3D" w:rsidRDefault="00AD1994">
      <w:pPr>
        <w:widowControl/>
        <w:spacing w:line="420" w:lineRule="exact"/>
        <w:jc w:val="left"/>
        <w:rPr>
          <w:rFonts w:ascii="仿宋" w:eastAsia="仿宋" w:hAnsi="仿宋" w:cs="方正仿宋_GBK"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ascii="仿宋" w:eastAsia="仿宋" w:hAnsi="仿宋" w:cs="方正仿宋_GBK" w:hint="eastAsia"/>
          <w:color w:val="000000"/>
          <w:kern w:val="0"/>
          <w:sz w:val="24"/>
          <w:szCs w:val="24"/>
        </w:rPr>
        <w:t>附件</w:t>
      </w:r>
      <w:r>
        <w:rPr>
          <w:rFonts w:ascii="仿宋" w:eastAsia="仿宋" w:hAnsi="仿宋" w:cs="方正仿宋_GBK" w:hint="eastAsia"/>
          <w:color w:val="000000"/>
          <w:kern w:val="0"/>
          <w:sz w:val="24"/>
          <w:szCs w:val="24"/>
        </w:rPr>
        <w:t>3</w:t>
      </w:r>
    </w:p>
    <w:p w:rsidR="001A0F3D" w:rsidRDefault="00AD1994">
      <w:pPr>
        <w:widowControl/>
        <w:adjustRightInd w:val="0"/>
        <w:snapToGrid w:val="0"/>
        <w:spacing w:line="420" w:lineRule="exact"/>
        <w:jc w:val="center"/>
        <w:rPr>
          <w:rFonts w:asciiTheme="majorEastAsia" w:eastAsiaTheme="majorEastAsia" w:hAnsiTheme="majorEastAsia" w:cs="方正仿宋_GBK"/>
          <w:b/>
          <w:color w:val="000000"/>
          <w:kern w:val="0"/>
          <w:sz w:val="32"/>
          <w:szCs w:val="32"/>
        </w:rPr>
      </w:pPr>
      <w:r>
        <w:rPr>
          <w:rFonts w:asciiTheme="majorEastAsia" w:eastAsiaTheme="majorEastAsia" w:hAnsiTheme="majorEastAsia" w:cs="方正仿宋_GBK" w:hint="eastAsia"/>
          <w:b/>
          <w:color w:val="000000"/>
          <w:kern w:val="0"/>
          <w:sz w:val="32"/>
          <w:szCs w:val="32"/>
        </w:rPr>
        <w:t>宿舍卫生检查标准</w:t>
      </w:r>
    </w:p>
    <w:p w:rsidR="001A0F3D" w:rsidRDefault="001A0F3D">
      <w:pPr>
        <w:widowControl/>
        <w:adjustRightInd w:val="0"/>
        <w:snapToGrid w:val="0"/>
        <w:spacing w:line="420" w:lineRule="exact"/>
        <w:jc w:val="center"/>
        <w:rPr>
          <w:rFonts w:asciiTheme="majorEastAsia" w:eastAsiaTheme="majorEastAsia" w:hAnsiTheme="majorEastAsia" w:cs="方正仿宋_GBK"/>
          <w:b/>
          <w:color w:val="000000"/>
          <w:kern w:val="0"/>
          <w:sz w:val="36"/>
          <w:szCs w:val="28"/>
        </w:rPr>
      </w:pPr>
    </w:p>
    <w:p w:rsidR="001A0F3D" w:rsidRDefault="00AD1994">
      <w:pPr>
        <w:widowControl/>
        <w:spacing w:line="42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cs="方正仿宋_GBK"/>
          <w:color w:val="000000"/>
          <w:kern w:val="0"/>
          <w:sz w:val="24"/>
          <w:szCs w:val="24"/>
        </w:rPr>
        <w:t>为创建安全舒适的公寓环境，便于宿舍的量化管理和检查，依据《山东理工大学学生公寓管理办法》，制定本标准。</w:t>
      </w:r>
    </w:p>
    <w:p w:rsidR="001A0F3D" w:rsidRDefault="00AD1994">
      <w:pPr>
        <w:widowControl/>
        <w:spacing w:line="420" w:lineRule="exact"/>
        <w:ind w:firstLineChars="200" w:firstLine="482"/>
        <w:jc w:val="lef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cs="方正仿宋_GBK" w:hint="eastAsia"/>
          <w:b/>
          <w:color w:val="000000"/>
          <w:kern w:val="0"/>
          <w:sz w:val="24"/>
          <w:szCs w:val="24"/>
        </w:rPr>
        <w:t>一、</w:t>
      </w:r>
      <w:r>
        <w:rPr>
          <w:rFonts w:ascii="仿宋" w:eastAsia="仿宋" w:hAnsi="仿宋" w:cs="方正仿宋_GBK"/>
          <w:b/>
          <w:color w:val="000000"/>
          <w:kern w:val="0"/>
          <w:sz w:val="24"/>
          <w:szCs w:val="24"/>
        </w:rPr>
        <w:t>评分标准</w:t>
      </w:r>
    </w:p>
    <w:p w:rsidR="001A0F3D" w:rsidRDefault="00AD1994">
      <w:pPr>
        <w:widowControl/>
        <w:spacing w:line="42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cs="方正仿宋_GBK"/>
          <w:color w:val="000000"/>
          <w:kern w:val="0"/>
          <w:sz w:val="24"/>
          <w:szCs w:val="24"/>
        </w:rPr>
        <w:t>宿舍总得分</w:t>
      </w:r>
      <w:r>
        <w:rPr>
          <w:rFonts w:ascii="仿宋" w:eastAsia="仿宋" w:hAnsi="仿宋" w:cs="方正仿宋_GBK"/>
          <w:color w:val="000000"/>
          <w:kern w:val="0"/>
          <w:sz w:val="24"/>
          <w:szCs w:val="24"/>
        </w:rPr>
        <w:t>85</w:t>
      </w:r>
      <w:r>
        <w:rPr>
          <w:rFonts w:ascii="仿宋" w:eastAsia="仿宋" w:hAnsi="仿宋" w:cs="方正仿宋_GBK"/>
          <w:color w:val="000000"/>
          <w:kern w:val="0"/>
          <w:sz w:val="24"/>
          <w:szCs w:val="24"/>
        </w:rPr>
        <w:t>分及以上为合格，</w:t>
      </w:r>
      <w:r>
        <w:rPr>
          <w:rFonts w:ascii="仿宋" w:eastAsia="仿宋" w:hAnsi="仿宋" w:cs="方正仿宋_GBK"/>
          <w:color w:val="000000"/>
          <w:kern w:val="0"/>
          <w:sz w:val="24"/>
          <w:szCs w:val="24"/>
        </w:rPr>
        <w:t>95</w:t>
      </w:r>
      <w:r>
        <w:rPr>
          <w:rFonts w:ascii="仿宋" w:eastAsia="仿宋" w:hAnsi="仿宋" w:cs="方正仿宋_GBK"/>
          <w:color w:val="000000"/>
          <w:kern w:val="0"/>
          <w:sz w:val="24"/>
          <w:szCs w:val="24"/>
        </w:rPr>
        <w:t>分及以上为优秀</w:t>
      </w:r>
      <w:r>
        <w:rPr>
          <w:rFonts w:ascii="仿宋" w:eastAsia="仿宋" w:hAnsi="仿宋" w:cs="方正仿宋_GBK" w:hint="eastAsia"/>
          <w:color w:val="000000"/>
          <w:kern w:val="0"/>
          <w:sz w:val="24"/>
          <w:szCs w:val="24"/>
        </w:rPr>
        <w:t>。</w:t>
      </w:r>
      <w:r>
        <w:rPr>
          <w:rFonts w:ascii="仿宋" w:eastAsia="仿宋" w:hAnsi="仿宋" w:cs="方正仿宋_GBK"/>
          <w:color w:val="000000"/>
          <w:kern w:val="0"/>
          <w:sz w:val="24"/>
          <w:szCs w:val="24"/>
        </w:rPr>
        <w:t>具体项目及标准如下：</w:t>
      </w:r>
    </w:p>
    <w:p w:rsidR="001A0F3D" w:rsidRDefault="00AD1994">
      <w:pPr>
        <w:widowControl/>
        <w:spacing w:line="42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cs="方正仿宋_GBK"/>
          <w:color w:val="000000"/>
          <w:kern w:val="0"/>
          <w:sz w:val="24"/>
          <w:szCs w:val="24"/>
        </w:rPr>
        <w:t>1</w:t>
      </w:r>
      <w:r>
        <w:rPr>
          <w:rFonts w:ascii="仿宋" w:eastAsia="仿宋" w:hAnsi="仿宋" w:cs="方正仿宋_GBK"/>
          <w:color w:val="000000"/>
          <w:kern w:val="0"/>
          <w:sz w:val="24"/>
          <w:szCs w:val="24"/>
        </w:rPr>
        <w:t>、宿舍门口（</w:t>
      </w:r>
      <w:r>
        <w:rPr>
          <w:rFonts w:ascii="仿宋" w:eastAsia="仿宋" w:hAnsi="仿宋" w:cs="方正仿宋_GBK"/>
          <w:color w:val="000000"/>
          <w:kern w:val="0"/>
          <w:sz w:val="24"/>
          <w:szCs w:val="24"/>
        </w:rPr>
        <w:t>10</w:t>
      </w:r>
      <w:r>
        <w:rPr>
          <w:rFonts w:ascii="仿宋" w:eastAsia="仿宋" w:hAnsi="仿宋" w:cs="方正仿宋_GBK"/>
          <w:color w:val="000000"/>
          <w:kern w:val="0"/>
          <w:sz w:val="24"/>
          <w:szCs w:val="24"/>
        </w:rPr>
        <w:t>分）</w:t>
      </w:r>
      <w:r>
        <w:rPr>
          <w:rFonts w:ascii="仿宋" w:eastAsia="仿宋" w:hAnsi="仿宋" w:cs="方正仿宋_GBK" w:hint="eastAsia"/>
          <w:color w:val="000000"/>
          <w:kern w:val="0"/>
          <w:sz w:val="24"/>
          <w:szCs w:val="24"/>
        </w:rPr>
        <w:t>：</w:t>
      </w:r>
      <w:r>
        <w:rPr>
          <w:rFonts w:ascii="仿宋" w:eastAsia="仿宋" w:hAnsi="仿宋" w:cs="方正仿宋_GBK"/>
          <w:color w:val="000000"/>
          <w:kern w:val="0"/>
          <w:sz w:val="24"/>
          <w:szCs w:val="24"/>
        </w:rPr>
        <w:t>宿舍门口无垃圾、无杂物及水渍，保持整洁。</w:t>
      </w:r>
    </w:p>
    <w:p w:rsidR="001A0F3D" w:rsidRDefault="00AD1994">
      <w:pPr>
        <w:widowControl/>
        <w:spacing w:line="42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cs="方正仿宋_GBK"/>
          <w:color w:val="000000"/>
          <w:kern w:val="0"/>
          <w:sz w:val="24"/>
          <w:szCs w:val="24"/>
        </w:rPr>
        <w:t>2</w:t>
      </w:r>
      <w:r>
        <w:rPr>
          <w:rFonts w:ascii="仿宋" w:eastAsia="仿宋" w:hAnsi="仿宋" w:cs="方正仿宋_GBK"/>
          <w:color w:val="000000"/>
          <w:kern w:val="0"/>
          <w:sz w:val="24"/>
          <w:szCs w:val="24"/>
        </w:rPr>
        <w:t>、室内卫生（</w:t>
      </w:r>
      <w:r>
        <w:rPr>
          <w:rFonts w:ascii="仿宋" w:eastAsia="仿宋" w:hAnsi="仿宋" w:cs="方正仿宋_GBK"/>
          <w:color w:val="000000"/>
          <w:kern w:val="0"/>
          <w:sz w:val="24"/>
          <w:szCs w:val="24"/>
        </w:rPr>
        <w:t>40</w:t>
      </w:r>
      <w:r>
        <w:rPr>
          <w:rFonts w:ascii="仿宋" w:eastAsia="仿宋" w:hAnsi="仿宋" w:cs="方正仿宋_GBK"/>
          <w:color w:val="000000"/>
          <w:kern w:val="0"/>
          <w:sz w:val="24"/>
          <w:szCs w:val="24"/>
        </w:rPr>
        <w:t>分）</w:t>
      </w:r>
    </w:p>
    <w:p w:rsidR="001A0F3D" w:rsidRDefault="00AD1994">
      <w:pPr>
        <w:widowControl/>
        <w:spacing w:line="42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cs="方正仿宋_GBK"/>
          <w:color w:val="000000"/>
          <w:kern w:val="0"/>
          <w:sz w:val="24"/>
          <w:szCs w:val="24"/>
        </w:rPr>
        <w:t>（</w:t>
      </w:r>
      <w:r>
        <w:rPr>
          <w:rFonts w:ascii="仿宋" w:eastAsia="仿宋" w:hAnsi="仿宋" w:cs="方正仿宋_GBK"/>
          <w:color w:val="000000"/>
          <w:kern w:val="0"/>
          <w:sz w:val="24"/>
          <w:szCs w:val="24"/>
        </w:rPr>
        <w:t>1</w:t>
      </w:r>
      <w:r>
        <w:rPr>
          <w:rFonts w:ascii="仿宋" w:eastAsia="仿宋" w:hAnsi="仿宋" w:cs="方正仿宋_GBK"/>
          <w:color w:val="000000"/>
          <w:kern w:val="0"/>
          <w:sz w:val="24"/>
          <w:szCs w:val="24"/>
        </w:rPr>
        <w:t>）地面整洁，无垃圾，无污垢。（</w:t>
      </w:r>
      <w:r>
        <w:rPr>
          <w:rFonts w:ascii="仿宋" w:eastAsia="仿宋" w:hAnsi="仿宋" w:cs="方正仿宋_GBK"/>
          <w:color w:val="000000"/>
          <w:kern w:val="0"/>
          <w:sz w:val="24"/>
          <w:szCs w:val="24"/>
        </w:rPr>
        <w:t>10</w:t>
      </w:r>
      <w:r>
        <w:rPr>
          <w:rFonts w:ascii="仿宋" w:eastAsia="仿宋" w:hAnsi="仿宋" w:cs="方正仿宋_GBK"/>
          <w:color w:val="000000"/>
          <w:kern w:val="0"/>
          <w:sz w:val="24"/>
          <w:szCs w:val="24"/>
        </w:rPr>
        <w:t>分）</w:t>
      </w:r>
    </w:p>
    <w:p w:rsidR="001A0F3D" w:rsidRDefault="00AD1994">
      <w:pPr>
        <w:widowControl/>
        <w:spacing w:line="42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cs="方正仿宋_GBK"/>
          <w:color w:val="000000"/>
          <w:kern w:val="0"/>
          <w:sz w:val="24"/>
          <w:szCs w:val="24"/>
        </w:rPr>
        <w:t>（</w:t>
      </w:r>
      <w:r>
        <w:rPr>
          <w:rFonts w:ascii="仿宋" w:eastAsia="仿宋" w:hAnsi="仿宋" w:cs="方正仿宋_GBK"/>
          <w:color w:val="000000"/>
          <w:kern w:val="0"/>
          <w:sz w:val="24"/>
          <w:szCs w:val="24"/>
        </w:rPr>
        <w:t>2</w:t>
      </w:r>
      <w:r>
        <w:rPr>
          <w:rFonts w:ascii="仿宋" w:eastAsia="仿宋" w:hAnsi="仿宋" w:cs="方正仿宋_GBK"/>
          <w:color w:val="000000"/>
          <w:kern w:val="0"/>
          <w:sz w:val="24"/>
          <w:szCs w:val="24"/>
        </w:rPr>
        <w:t>）室内物品摆放有序，无灰尘，不杂乱。（</w:t>
      </w:r>
      <w:r>
        <w:rPr>
          <w:rFonts w:ascii="仿宋" w:eastAsia="仿宋" w:hAnsi="仿宋" w:cs="方正仿宋_GBK"/>
          <w:color w:val="000000"/>
          <w:kern w:val="0"/>
          <w:sz w:val="24"/>
          <w:szCs w:val="24"/>
        </w:rPr>
        <w:t>10</w:t>
      </w:r>
      <w:r>
        <w:rPr>
          <w:rFonts w:ascii="仿宋" w:eastAsia="仿宋" w:hAnsi="仿宋" w:cs="方正仿宋_GBK"/>
          <w:color w:val="000000"/>
          <w:kern w:val="0"/>
          <w:sz w:val="24"/>
          <w:szCs w:val="24"/>
        </w:rPr>
        <w:t>分）</w:t>
      </w:r>
    </w:p>
    <w:p w:rsidR="001A0F3D" w:rsidRDefault="00AD1994">
      <w:pPr>
        <w:widowControl/>
        <w:spacing w:line="42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cs="方正仿宋_GBK"/>
          <w:color w:val="000000"/>
          <w:kern w:val="0"/>
          <w:sz w:val="24"/>
          <w:szCs w:val="24"/>
        </w:rPr>
        <w:t>（</w:t>
      </w:r>
      <w:r>
        <w:rPr>
          <w:rFonts w:ascii="仿宋" w:eastAsia="仿宋" w:hAnsi="仿宋" w:cs="方正仿宋_GBK"/>
          <w:color w:val="000000"/>
          <w:kern w:val="0"/>
          <w:sz w:val="24"/>
          <w:szCs w:val="24"/>
        </w:rPr>
        <w:t>3</w:t>
      </w:r>
      <w:r>
        <w:rPr>
          <w:rFonts w:ascii="仿宋" w:eastAsia="仿宋" w:hAnsi="仿宋" w:cs="方正仿宋_GBK"/>
          <w:color w:val="000000"/>
          <w:kern w:val="0"/>
          <w:sz w:val="24"/>
          <w:szCs w:val="24"/>
        </w:rPr>
        <w:t>）墙壁不乱挂物品，不张贴不健康字画。（</w:t>
      </w:r>
      <w:r>
        <w:rPr>
          <w:rFonts w:ascii="仿宋" w:eastAsia="仿宋" w:hAnsi="仿宋" w:cs="方正仿宋_GBK"/>
          <w:color w:val="000000"/>
          <w:kern w:val="0"/>
          <w:sz w:val="24"/>
          <w:szCs w:val="24"/>
        </w:rPr>
        <w:t>10</w:t>
      </w:r>
      <w:r>
        <w:rPr>
          <w:rFonts w:ascii="仿宋" w:eastAsia="仿宋" w:hAnsi="仿宋" w:cs="方正仿宋_GBK"/>
          <w:color w:val="000000"/>
          <w:kern w:val="0"/>
          <w:sz w:val="24"/>
          <w:szCs w:val="24"/>
        </w:rPr>
        <w:t>分）</w:t>
      </w:r>
    </w:p>
    <w:p w:rsidR="001A0F3D" w:rsidRDefault="00AD1994">
      <w:pPr>
        <w:widowControl/>
        <w:spacing w:line="42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cs="方正仿宋_GBK"/>
          <w:color w:val="000000"/>
          <w:kern w:val="0"/>
          <w:sz w:val="24"/>
          <w:szCs w:val="24"/>
        </w:rPr>
        <w:t>（</w:t>
      </w:r>
      <w:r>
        <w:rPr>
          <w:rFonts w:ascii="仿宋" w:eastAsia="仿宋" w:hAnsi="仿宋" w:cs="方正仿宋_GBK"/>
          <w:color w:val="000000"/>
          <w:kern w:val="0"/>
          <w:sz w:val="24"/>
          <w:szCs w:val="24"/>
        </w:rPr>
        <w:t>4</w:t>
      </w:r>
      <w:r>
        <w:rPr>
          <w:rFonts w:ascii="仿宋" w:eastAsia="仿宋" w:hAnsi="仿宋" w:cs="方正仿宋_GBK"/>
          <w:color w:val="000000"/>
          <w:kern w:val="0"/>
          <w:sz w:val="24"/>
          <w:szCs w:val="24"/>
        </w:rPr>
        <w:t>）门窗、窗帘整洁无污渍。（</w:t>
      </w:r>
      <w:r>
        <w:rPr>
          <w:rFonts w:ascii="仿宋" w:eastAsia="仿宋" w:hAnsi="仿宋" w:cs="方正仿宋_GBK"/>
          <w:color w:val="000000"/>
          <w:kern w:val="0"/>
          <w:sz w:val="24"/>
          <w:szCs w:val="24"/>
        </w:rPr>
        <w:t>10</w:t>
      </w:r>
      <w:r>
        <w:rPr>
          <w:rFonts w:ascii="仿宋" w:eastAsia="仿宋" w:hAnsi="仿宋" w:cs="方正仿宋_GBK"/>
          <w:color w:val="000000"/>
          <w:kern w:val="0"/>
          <w:sz w:val="24"/>
          <w:szCs w:val="24"/>
        </w:rPr>
        <w:t>分）</w:t>
      </w:r>
    </w:p>
    <w:p w:rsidR="001A0F3D" w:rsidRDefault="00AD1994">
      <w:pPr>
        <w:widowControl/>
        <w:spacing w:line="42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cs="方正仿宋_GBK"/>
          <w:color w:val="000000"/>
          <w:kern w:val="0"/>
          <w:sz w:val="24"/>
          <w:szCs w:val="24"/>
        </w:rPr>
        <w:t>3</w:t>
      </w:r>
      <w:r>
        <w:rPr>
          <w:rFonts w:ascii="仿宋" w:eastAsia="仿宋" w:hAnsi="仿宋" w:cs="方正仿宋_GBK"/>
          <w:color w:val="000000"/>
          <w:kern w:val="0"/>
          <w:sz w:val="24"/>
          <w:szCs w:val="24"/>
        </w:rPr>
        <w:t>、床面（</w:t>
      </w:r>
      <w:r>
        <w:rPr>
          <w:rFonts w:ascii="仿宋" w:eastAsia="仿宋" w:hAnsi="仿宋" w:cs="方正仿宋_GBK"/>
          <w:color w:val="000000"/>
          <w:kern w:val="0"/>
          <w:sz w:val="24"/>
          <w:szCs w:val="24"/>
        </w:rPr>
        <w:t>20</w:t>
      </w:r>
      <w:r>
        <w:rPr>
          <w:rFonts w:ascii="仿宋" w:eastAsia="仿宋" w:hAnsi="仿宋" w:cs="方正仿宋_GBK"/>
          <w:color w:val="000000"/>
          <w:kern w:val="0"/>
          <w:sz w:val="24"/>
          <w:szCs w:val="24"/>
        </w:rPr>
        <w:t>分）</w:t>
      </w:r>
      <w:r>
        <w:rPr>
          <w:rFonts w:ascii="仿宋" w:eastAsia="仿宋" w:hAnsi="仿宋" w:cs="方正仿宋_GBK" w:hint="eastAsia"/>
          <w:color w:val="000000"/>
          <w:kern w:val="0"/>
          <w:sz w:val="24"/>
          <w:szCs w:val="24"/>
        </w:rPr>
        <w:t>：</w:t>
      </w:r>
      <w:r>
        <w:rPr>
          <w:rFonts w:ascii="仿宋" w:eastAsia="仿宋" w:hAnsi="仿宋" w:cs="方正仿宋_GBK"/>
          <w:color w:val="000000"/>
          <w:kern w:val="0"/>
          <w:sz w:val="24"/>
          <w:szCs w:val="24"/>
        </w:rPr>
        <w:t>无人及检查时床帘应打开，被子、枕头、衣物叠放整齐，床面整洁干净。（</w:t>
      </w:r>
      <w:r>
        <w:rPr>
          <w:rFonts w:ascii="仿宋" w:eastAsia="仿宋" w:hAnsi="仿宋" w:cs="方正仿宋_GBK"/>
          <w:color w:val="000000"/>
          <w:kern w:val="0"/>
          <w:sz w:val="24"/>
          <w:szCs w:val="24"/>
        </w:rPr>
        <w:t>20</w:t>
      </w:r>
      <w:r>
        <w:rPr>
          <w:rFonts w:ascii="仿宋" w:eastAsia="仿宋" w:hAnsi="仿宋" w:cs="方正仿宋_GBK"/>
          <w:color w:val="000000"/>
          <w:kern w:val="0"/>
          <w:sz w:val="24"/>
          <w:szCs w:val="24"/>
        </w:rPr>
        <w:t>分）</w:t>
      </w:r>
    </w:p>
    <w:p w:rsidR="001A0F3D" w:rsidRDefault="00AD1994">
      <w:pPr>
        <w:widowControl/>
        <w:spacing w:line="42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cs="方正仿宋_GBK"/>
          <w:color w:val="000000"/>
          <w:kern w:val="0"/>
          <w:sz w:val="24"/>
          <w:szCs w:val="24"/>
        </w:rPr>
        <w:t>4</w:t>
      </w:r>
      <w:r>
        <w:rPr>
          <w:rFonts w:ascii="仿宋" w:eastAsia="仿宋" w:hAnsi="仿宋" w:cs="方正仿宋_GBK"/>
          <w:color w:val="000000"/>
          <w:kern w:val="0"/>
          <w:sz w:val="24"/>
          <w:szCs w:val="24"/>
        </w:rPr>
        <w:t>、阳台、卫生间（</w:t>
      </w:r>
      <w:r>
        <w:rPr>
          <w:rFonts w:ascii="仿宋" w:eastAsia="仿宋" w:hAnsi="仿宋" w:cs="方正仿宋_GBK"/>
          <w:color w:val="000000"/>
          <w:kern w:val="0"/>
          <w:sz w:val="24"/>
          <w:szCs w:val="24"/>
        </w:rPr>
        <w:t>30</w:t>
      </w:r>
      <w:r>
        <w:rPr>
          <w:rFonts w:ascii="仿宋" w:eastAsia="仿宋" w:hAnsi="仿宋" w:cs="方正仿宋_GBK"/>
          <w:color w:val="000000"/>
          <w:kern w:val="0"/>
          <w:sz w:val="24"/>
          <w:szCs w:val="24"/>
        </w:rPr>
        <w:t>分，没有卫生间和阳台的宿舍，该分计入室内卫生）</w:t>
      </w:r>
    </w:p>
    <w:p w:rsidR="001A0F3D" w:rsidRDefault="00AD1994">
      <w:pPr>
        <w:widowControl/>
        <w:spacing w:line="42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cs="方正仿宋_GBK"/>
          <w:color w:val="000000"/>
          <w:kern w:val="0"/>
          <w:sz w:val="24"/>
          <w:szCs w:val="24"/>
        </w:rPr>
        <w:t>（</w:t>
      </w:r>
      <w:r>
        <w:rPr>
          <w:rFonts w:ascii="仿宋" w:eastAsia="仿宋" w:hAnsi="仿宋" w:cs="方正仿宋_GBK"/>
          <w:color w:val="000000"/>
          <w:kern w:val="0"/>
          <w:sz w:val="24"/>
          <w:szCs w:val="24"/>
        </w:rPr>
        <w:t>1</w:t>
      </w:r>
      <w:r>
        <w:rPr>
          <w:rFonts w:ascii="仿宋" w:eastAsia="仿宋" w:hAnsi="仿宋" w:cs="方正仿宋_GBK"/>
          <w:color w:val="000000"/>
          <w:kern w:val="0"/>
          <w:sz w:val="24"/>
          <w:szCs w:val="24"/>
        </w:rPr>
        <w:t>）阳台无垃圾及杂物，阳台护墙上没放置物品。（</w:t>
      </w:r>
      <w:r>
        <w:rPr>
          <w:rFonts w:ascii="仿宋" w:eastAsia="仿宋" w:hAnsi="仿宋" w:cs="方正仿宋_GBK"/>
          <w:color w:val="000000"/>
          <w:kern w:val="0"/>
          <w:sz w:val="24"/>
          <w:szCs w:val="24"/>
        </w:rPr>
        <w:t>10</w:t>
      </w:r>
      <w:r>
        <w:rPr>
          <w:rFonts w:ascii="仿宋" w:eastAsia="仿宋" w:hAnsi="仿宋" w:cs="方正仿宋_GBK"/>
          <w:color w:val="000000"/>
          <w:kern w:val="0"/>
          <w:sz w:val="24"/>
          <w:szCs w:val="24"/>
        </w:rPr>
        <w:t>分）</w:t>
      </w:r>
    </w:p>
    <w:p w:rsidR="001A0F3D" w:rsidRDefault="00AD1994">
      <w:pPr>
        <w:widowControl/>
        <w:spacing w:line="42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cs="方正仿宋_GBK"/>
          <w:color w:val="000000"/>
          <w:kern w:val="0"/>
          <w:sz w:val="24"/>
          <w:szCs w:val="24"/>
        </w:rPr>
        <w:t>（</w:t>
      </w:r>
      <w:r>
        <w:rPr>
          <w:rFonts w:ascii="仿宋" w:eastAsia="仿宋" w:hAnsi="仿宋" w:cs="方正仿宋_GBK"/>
          <w:color w:val="000000"/>
          <w:kern w:val="0"/>
          <w:sz w:val="24"/>
          <w:szCs w:val="24"/>
        </w:rPr>
        <w:t>2</w:t>
      </w:r>
      <w:r>
        <w:rPr>
          <w:rFonts w:ascii="仿宋" w:eastAsia="仿宋" w:hAnsi="仿宋" w:cs="方正仿宋_GBK"/>
          <w:color w:val="000000"/>
          <w:kern w:val="0"/>
          <w:sz w:val="24"/>
          <w:szCs w:val="24"/>
        </w:rPr>
        <w:t>）卫生间无污垢、无异味。（</w:t>
      </w:r>
      <w:r>
        <w:rPr>
          <w:rFonts w:ascii="仿宋" w:eastAsia="仿宋" w:hAnsi="仿宋" w:cs="方正仿宋_GBK"/>
          <w:color w:val="000000"/>
          <w:kern w:val="0"/>
          <w:sz w:val="24"/>
          <w:szCs w:val="24"/>
        </w:rPr>
        <w:t>20</w:t>
      </w:r>
      <w:r>
        <w:rPr>
          <w:rFonts w:ascii="仿宋" w:eastAsia="仿宋" w:hAnsi="仿宋" w:cs="方正仿宋_GBK"/>
          <w:color w:val="000000"/>
          <w:kern w:val="0"/>
          <w:sz w:val="24"/>
          <w:szCs w:val="24"/>
        </w:rPr>
        <w:t>分）</w:t>
      </w:r>
    </w:p>
    <w:p w:rsidR="001A0F3D" w:rsidRDefault="00AD1994">
      <w:pPr>
        <w:widowControl/>
        <w:spacing w:line="42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cs="方正仿宋_GBK"/>
          <w:color w:val="000000"/>
          <w:kern w:val="0"/>
          <w:sz w:val="24"/>
          <w:szCs w:val="24"/>
        </w:rPr>
        <w:t>5</w:t>
      </w:r>
      <w:r>
        <w:rPr>
          <w:rFonts w:ascii="仿宋" w:eastAsia="仿宋" w:hAnsi="仿宋" w:cs="方正仿宋_GBK"/>
          <w:color w:val="000000"/>
          <w:kern w:val="0"/>
          <w:sz w:val="24"/>
          <w:szCs w:val="24"/>
        </w:rPr>
        <w:t>、宿舍出现下列情形，予以扣分：</w:t>
      </w:r>
    </w:p>
    <w:p w:rsidR="001A0F3D" w:rsidRDefault="00AD1994">
      <w:pPr>
        <w:widowControl/>
        <w:spacing w:line="42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cs="方正仿宋_GBK"/>
          <w:color w:val="000000"/>
          <w:kern w:val="0"/>
          <w:sz w:val="24"/>
          <w:szCs w:val="24"/>
        </w:rPr>
        <w:t>（</w:t>
      </w:r>
      <w:r>
        <w:rPr>
          <w:rFonts w:ascii="仿宋" w:eastAsia="仿宋" w:hAnsi="仿宋" w:cs="方正仿宋_GBK"/>
          <w:color w:val="000000"/>
          <w:kern w:val="0"/>
          <w:sz w:val="24"/>
          <w:szCs w:val="24"/>
        </w:rPr>
        <w:t>1</w:t>
      </w:r>
      <w:r>
        <w:rPr>
          <w:rFonts w:ascii="仿宋" w:eastAsia="仿宋" w:hAnsi="仿宋" w:cs="方正仿宋_GBK"/>
          <w:color w:val="000000"/>
          <w:kern w:val="0"/>
          <w:sz w:val="24"/>
          <w:szCs w:val="24"/>
        </w:rPr>
        <w:t>）</w:t>
      </w:r>
      <w:r>
        <w:rPr>
          <w:rFonts w:ascii="仿宋" w:eastAsia="仿宋" w:hAnsi="仿宋" w:cs="仿宋"/>
          <w:color w:val="000000"/>
          <w:kern w:val="0"/>
          <w:sz w:val="24"/>
          <w:szCs w:val="24"/>
        </w:rPr>
        <w:t>宿舍房间、阳台有抽烟者或发现烟头和酒瓶，</w:t>
      </w:r>
      <w:r>
        <w:rPr>
          <w:rFonts w:ascii="仿宋" w:eastAsia="仿宋" w:hAnsi="仿宋" w:cs="方正仿宋_GBK"/>
          <w:color w:val="000000"/>
          <w:kern w:val="0"/>
          <w:sz w:val="24"/>
          <w:szCs w:val="24"/>
        </w:rPr>
        <w:t>扣</w:t>
      </w:r>
      <w:r>
        <w:rPr>
          <w:rFonts w:ascii="仿宋" w:eastAsia="仿宋" w:hAnsi="仿宋" w:cs="方正仿宋_GBK"/>
          <w:color w:val="000000"/>
          <w:kern w:val="0"/>
          <w:sz w:val="24"/>
          <w:szCs w:val="24"/>
        </w:rPr>
        <w:t>30</w:t>
      </w:r>
      <w:r>
        <w:rPr>
          <w:rFonts w:ascii="仿宋" w:eastAsia="仿宋" w:hAnsi="仿宋" w:cs="方正仿宋_GBK"/>
          <w:color w:val="000000"/>
          <w:kern w:val="0"/>
          <w:sz w:val="24"/>
          <w:szCs w:val="24"/>
        </w:rPr>
        <w:t>分</w:t>
      </w:r>
      <w:r>
        <w:rPr>
          <w:rFonts w:ascii="仿宋" w:eastAsia="仿宋" w:hAnsi="仿宋" w:cs="仿宋"/>
          <w:color w:val="000000"/>
          <w:kern w:val="0"/>
          <w:sz w:val="24"/>
          <w:szCs w:val="24"/>
        </w:rPr>
        <w:t>。</w:t>
      </w:r>
    </w:p>
    <w:p w:rsidR="001A0F3D" w:rsidRDefault="00AD1994">
      <w:pPr>
        <w:widowControl/>
        <w:spacing w:line="42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cs="方正仿宋_GBK"/>
          <w:color w:val="000000"/>
          <w:kern w:val="0"/>
          <w:sz w:val="24"/>
          <w:szCs w:val="24"/>
        </w:rPr>
        <w:t>（</w:t>
      </w:r>
      <w:r>
        <w:rPr>
          <w:rFonts w:ascii="仿宋" w:eastAsia="仿宋" w:hAnsi="仿宋" w:cs="方正仿宋_GBK"/>
          <w:color w:val="000000"/>
          <w:kern w:val="0"/>
          <w:sz w:val="24"/>
          <w:szCs w:val="24"/>
        </w:rPr>
        <w:t>2</w:t>
      </w:r>
      <w:r>
        <w:rPr>
          <w:rFonts w:ascii="仿宋" w:eastAsia="仿宋" w:hAnsi="仿宋" w:cs="方正仿宋_GBK"/>
          <w:color w:val="000000"/>
          <w:kern w:val="0"/>
          <w:sz w:val="24"/>
          <w:szCs w:val="24"/>
        </w:rPr>
        <w:t>）</w:t>
      </w:r>
      <w:r>
        <w:rPr>
          <w:rFonts w:ascii="仿宋" w:eastAsia="仿宋" w:hAnsi="仿宋" w:cs="仿宋_GB2312"/>
          <w:color w:val="000000"/>
          <w:kern w:val="0"/>
          <w:sz w:val="24"/>
          <w:szCs w:val="24"/>
        </w:rPr>
        <w:t>在公寓存放或使用公安部门管制的刀具、枪支、</w:t>
      </w:r>
      <w:r>
        <w:rPr>
          <w:rFonts w:ascii="仿宋" w:eastAsia="仿宋" w:hAnsi="仿宋" w:cs="方正仿宋_GBK"/>
          <w:color w:val="000000"/>
          <w:kern w:val="0"/>
          <w:sz w:val="24"/>
          <w:szCs w:val="24"/>
        </w:rPr>
        <w:t>易燃易爆、易腐蚀</w:t>
      </w:r>
      <w:r>
        <w:rPr>
          <w:rFonts w:ascii="仿宋" w:eastAsia="仿宋" w:hAnsi="仿宋" w:cs="方正仿宋_GBK"/>
          <w:color w:val="000000"/>
          <w:kern w:val="0"/>
          <w:sz w:val="24"/>
          <w:szCs w:val="24"/>
        </w:rPr>
        <w:t>、有毒及放射性物品，豢养宠物，扣</w:t>
      </w:r>
      <w:r>
        <w:rPr>
          <w:rFonts w:ascii="仿宋" w:eastAsia="仿宋" w:hAnsi="仿宋" w:cs="方正仿宋_GBK"/>
          <w:color w:val="000000"/>
          <w:kern w:val="0"/>
          <w:sz w:val="24"/>
          <w:szCs w:val="24"/>
        </w:rPr>
        <w:t>30</w:t>
      </w:r>
      <w:r>
        <w:rPr>
          <w:rFonts w:ascii="仿宋" w:eastAsia="仿宋" w:hAnsi="仿宋" w:cs="方正仿宋_GBK"/>
          <w:color w:val="000000"/>
          <w:kern w:val="0"/>
          <w:sz w:val="24"/>
          <w:szCs w:val="24"/>
        </w:rPr>
        <w:t>分。</w:t>
      </w:r>
    </w:p>
    <w:p w:rsidR="001A0F3D" w:rsidRDefault="00AD1994">
      <w:pPr>
        <w:widowControl/>
        <w:spacing w:line="42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cs="方正仿宋_GBK"/>
          <w:color w:val="000000"/>
          <w:kern w:val="0"/>
          <w:sz w:val="24"/>
          <w:szCs w:val="24"/>
        </w:rPr>
        <w:t>（</w:t>
      </w:r>
      <w:r>
        <w:rPr>
          <w:rFonts w:ascii="仿宋" w:eastAsia="仿宋" w:hAnsi="仿宋" w:cs="方正仿宋_GBK"/>
          <w:color w:val="000000"/>
          <w:kern w:val="0"/>
          <w:sz w:val="24"/>
          <w:szCs w:val="24"/>
        </w:rPr>
        <w:t>3</w:t>
      </w:r>
      <w:r>
        <w:rPr>
          <w:rFonts w:ascii="仿宋" w:eastAsia="仿宋" w:hAnsi="仿宋" w:cs="方正仿宋_GBK"/>
          <w:color w:val="000000"/>
          <w:kern w:val="0"/>
          <w:sz w:val="24"/>
          <w:szCs w:val="24"/>
        </w:rPr>
        <w:t>）存放违章电器（在指定地点允许使用的吹风机、电夹板等美发用具除外）或使用大功率电器造成宿舍断电，经查实后扣</w:t>
      </w:r>
      <w:r>
        <w:rPr>
          <w:rFonts w:ascii="仿宋" w:eastAsia="仿宋" w:hAnsi="仿宋" w:cs="方正仿宋_GBK"/>
          <w:color w:val="000000"/>
          <w:kern w:val="0"/>
          <w:sz w:val="24"/>
          <w:szCs w:val="24"/>
        </w:rPr>
        <w:t>30</w:t>
      </w:r>
      <w:r>
        <w:rPr>
          <w:rFonts w:ascii="仿宋" w:eastAsia="仿宋" w:hAnsi="仿宋" w:cs="方正仿宋_GBK"/>
          <w:color w:val="000000"/>
          <w:kern w:val="0"/>
          <w:sz w:val="24"/>
          <w:szCs w:val="24"/>
        </w:rPr>
        <w:t>分。</w:t>
      </w:r>
    </w:p>
    <w:p w:rsidR="001A0F3D" w:rsidRDefault="00AD1994">
      <w:pPr>
        <w:widowControl/>
        <w:spacing w:line="42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cs="方正仿宋_GBK"/>
          <w:color w:val="000000"/>
          <w:kern w:val="0"/>
          <w:sz w:val="24"/>
          <w:szCs w:val="24"/>
        </w:rPr>
        <w:t>（</w:t>
      </w:r>
      <w:r>
        <w:rPr>
          <w:rFonts w:ascii="仿宋" w:eastAsia="仿宋" w:hAnsi="仿宋" w:cs="方正仿宋_GBK"/>
          <w:color w:val="000000"/>
          <w:kern w:val="0"/>
          <w:sz w:val="24"/>
          <w:szCs w:val="24"/>
        </w:rPr>
        <w:t>4</w:t>
      </w:r>
      <w:r>
        <w:rPr>
          <w:rFonts w:ascii="仿宋" w:eastAsia="仿宋" w:hAnsi="仿宋" w:cs="方正仿宋_GBK"/>
          <w:color w:val="000000"/>
          <w:kern w:val="0"/>
          <w:sz w:val="24"/>
          <w:szCs w:val="24"/>
        </w:rPr>
        <w:t>）室内私拉乱扯电线，</w:t>
      </w:r>
      <w:r>
        <w:rPr>
          <w:rFonts w:ascii="仿宋" w:eastAsia="仿宋" w:hAnsi="仿宋" w:cs="仿宋"/>
          <w:color w:val="000000"/>
          <w:kern w:val="0"/>
          <w:sz w:val="24"/>
          <w:szCs w:val="24"/>
        </w:rPr>
        <w:t>电源插排与枕头、被子等纤维物直接接触，在宿舍内</w:t>
      </w:r>
      <w:r>
        <w:rPr>
          <w:rFonts w:ascii="仿宋" w:eastAsia="仿宋" w:hAnsi="仿宋" w:cs="方正仿宋_GBK"/>
          <w:color w:val="000000"/>
          <w:kern w:val="0"/>
          <w:sz w:val="24"/>
          <w:szCs w:val="24"/>
        </w:rPr>
        <w:t>给电瓶车电瓶等大功率电器充电，离开宿舍不拔掉负载电器电源（如插头、插排、饮水机等），扣</w:t>
      </w:r>
      <w:r>
        <w:rPr>
          <w:rFonts w:ascii="仿宋" w:eastAsia="仿宋" w:hAnsi="仿宋" w:cs="方正仿宋_GBK"/>
          <w:color w:val="000000"/>
          <w:kern w:val="0"/>
          <w:sz w:val="24"/>
          <w:szCs w:val="24"/>
        </w:rPr>
        <w:t>30</w:t>
      </w:r>
      <w:r>
        <w:rPr>
          <w:rFonts w:ascii="仿宋" w:eastAsia="仿宋" w:hAnsi="仿宋" w:cs="方正仿宋_GBK"/>
          <w:color w:val="000000"/>
          <w:kern w:val="0"/>
          <w:sz w:val="24"/>
          <w:szCs w:val="24"/>
        </w:rPr>
        <w:t>分。</w:t>
      </w:r>
    </w:p>
    <w:p w:rsidR="001A0F3D" w:rsidRDefault="00AD1994">
      <w:pPr>
        <w:widowControl/>
        <w:spacing w:line="420" w:lineRule="exact"/>
        <w:ind w:firstLineChars="200" w:firstLine="480"/>
        <w:jc w:val="left"/>
        <w:rPr>
          <w:rFonts w:ascii="仿宋" w:eastAsia="仿宋" w:hAnsi="仿宋" w:cs="方正仿宋_GBK"/>
          <w:color w:val="000000"/>
          <w:kern w:val="0"/>
          <w:sz w:val="24"/>
          <w:szCs w:val="24"/>
        </w:rPr>
      </w:pPr>
      <w:r>
        <w:rPr>
          <w:rFonts w:ascii="仿宋" w:eastAsia="仿宋" w:hAnsi="仿宋" w:cs="方正仿宋_GBK"/>
          <w:color w:val="000000"/>
          <w:kern w:val="0"/>
          <w:sz w:val="24"/>
          <w:szCs w:val="24"/>
        </w:rPr>
        <w:t>（</w:t>
      </w:r>
      <w:r>
        <w:rPr>
          <w:rFonts w:ascii="仿宋" w:eastAsia="仿宋" w:hAnsi="仿宋" w:cs="方正仿宋_GBK"/>
          <w:color w:val="000000"/>
          <w:kern w:val="0"/>
          <w:sz w:val="24"/>
          <w:szCs w:val="24"/>
        </w:rPr>
        <w:t>5</w:t>
      </w:r>
      <w:r>
        <w:rPr>
          <w:rFonts w:ascii="仿宋" w:eastAsia="仿宋" w:hAnsi="仿宋" w:cs="方正仿宋_GBK"/>
          <w:color w:val="000000"/>
          <w:kern w:val="0"/>
          <w:sz w:val="24"/>
          <w:szCs w:val="24"/>
        </w:rPr>
        <w:t>）其它违反《山东理工大学学生公寓管理办法》的行为，视情况扣</w:t>
      </w:r>
      <w:r>
        <w:rPr>
          <w:rFonts w:ascii="仿宋" w:eastAsia="仿宋" w:hAnsi="仿宋" w:cs="方正仿宋_GBK"/>
          <w:color w:val="000000"/>
          <w:kern w:val="0"/>
          <w:sz w:val="24"/>
          <w:szCs w:val="24"/>
        </w:rPr>
        <w:t>10-30</w:t>
      </w:r>
      <w:r>
        <w:rPr>
          <w:rFonts w:ascii="仿宋" w:eastAsia="仿宋" w:hAnsi="仿宋" w:cs="方正仿宋_GBK"/>
          <w:color w:val="000000"/>
          <w:kern w:val="0"/>
          <w:sz w:val="24"/>
          <w:szCs w:val="24"/>
        </w:rPr>
        <w:t>分。</w:t>
      </w:r>
    </w:p>
    <w:p w:rsidR="001A0F3D" w:rsidRDefault="00AD1994">
      <w:pPr>
        <w:widowControl/>
        <w:spacing w:line="420" w:lineRule="exact"/>
        <w:ind w:firstLineChars="200" w:firstLine="482"/>
        <w:jc w:val="lef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cs="方正仿宋_GBK" w:hint="eastAsia"/>
          <w:b/>
          <w:color w:val="000000"/>
          <w:kern w:val="0"/>
          <w:sz w:val="24"/>
          <w:szCs w:val="24"/>
        </w:rPr>
        <w:t>二、</w:t>
      </w:r>
      <w:r>
        <w:rPr>
          <w:rFonts w:ascii="仿宋" w:eastAsia="仿宋" w:hAnsi="仿宋" w:cs="方正仿宋_GBK"/>
          <w:b/>
          <w:color w:val="000000"/>
          <w:kern w:val="0"/>
          <w:sz w:val="24"/>
          <w:szCs w:val="24"/>
        </w:rPr>
        <w:t>检查方式</w:t>
      </w:r>
    </w:p>
    <w:p w:rsidR="001A0F3D" w:rsidRDefault="00AD1994">
      <w:pPr>
        <w:widowControl/>
        <w:spacing w:line="42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cs="方正仿宋_GBK"/>
          <w:color w:val="000000"/>
          <w:kern w:val="0"/>
          <w:sz w:val="24"/>
          <w:szCs w:val="24"/>
        </w:rPr>
        <w:t>1</w:t>
      </w:r>
      <w:r>
        <w:rPr>
          <w:rFonts w:ascii="仿宋" w:eastAsia="仿宋" w:hAnsi="仿宋" w:cs="方正仿宋_GBK"/>
          <w:color w:val="000000"/>
          <w:kern w:val="0"/>
          <w:sz w:val="24"/>
          <w:szCs w:val="24"/>
        </w:rPr>
        <w:t>、学生宿舍安全卫生检查实行由公寓管理员周普查、日抽查。</w:t>
      </w:r>
    </w:p>
    <w:p w:rsidR="001A0F3D" w:rsidRDefault="00AD1994">
      <w:pPr>
        <w:widowControl/>
        <w:spacing w:line="420" w:lineRule="exact"/>
        <w:ind w:firstLineChars="200" w:firstLine="480"/>
        <w:jc w:val="left"/>
        <w:rPr>
          <w:rFonts w:ascii="仿宋" w:eastAsia="仿宋" w:hAnsi="仿宋" w:cs="方正仿宋_GBK"/>
          <w:color w:val="000000"/>
          <w:kern w:val="0"/>
          <w:sz w:val="24"/>
          <w:szCs w:val="24"/>
        </w:rPr>
      </w:pPr>
      <w:r>
        <w:rPr>
          <w:rFonts w:ascii="仿宋" w:eastAsia="仿宋" w:hAnsi="仿宋" w:cs="方正仿宋_GBK"/>
          <w:color w:val="000000"/>
          <w:kern w:val="0"/>
          <w:sz w:val="24"/>
          <w:szCs w:val="24"/>
        </w:rPr>
        <w:t>2</w:t>
      </w:r>
      <w:r>
        <w:rPr>
          <w:rFonts w:ascii="仿宋" w:eastAsia="仿宋" w:hAnsi="仿宋" w:cs="方正仿宋_GBK"/>
          <w:color w:val="000000"/>
          <w:kern w:val="0"/>
          <w:sz w:val="24"/>
          <w:szCs w:val="24"/>
        </w:rPr>
        <w:t>、每周由各</w:t>
      </w:r>
      <w:r>
        <w:rPr>
          <w:rFonts w:ascii="仿宋" w:eastAsia="仿宋" w:hAnsi="仿宋" w:cs="方正仿宋_GBK" w:hint="eastAsia"/>
          <w:color w:val="000000"/>
          <w:kern w:val="0"/>
          <w:sz w:val="24"/>
          <w:szCs w:val="24"/>
        </w:rPr>
        <w:t>年</w:t>
      </w:r>
      <w:r>
        <w:rPr>
          <w:rFonts w:ascii="仿宋" w:eastAsia="仿宋" w:hAnsi="仿宋" w:cs="方正仿宋_GBK"/>
          <w:color w:val="000000"/>
          <w:kern w:val="0"/>
          <w:sz w:val="24"/>
          <w:szCs w:val="24"/>
        </w:rPr>
        <w:t>级辅导员与法学院宿管部工作人员随机进行抽查。</w:t>
      </w:r>
    </w:p>
    <w:sectPr w:rsidR="001A0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Times New Roman"/>
    <w:charset w:val="00"/>
    <w:family w:val="roman"/>
    <w:pitch w:val="default"/>
    <w:sig w:usb0="00000000" w:usb1="00000000" w:usb2="00000008" w:usb3="00000000" w:csb0="000001FF" w:csb1="00000000"/>
  </w:font>
  <w:font w:name="仿宋_GB2312">
    <w:charset w:val="86"/>
    <w:family w:val="roma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50.25pt;height:266.95pt" o:bullet="t">
        <v:imagedata r:id="rId1" o:title=""/>
      </v:shape>
    </w:pict>
  </w:numPicBullet>
  <w:abstractNum w:abstractNumId="0">
    <w:nsid w:val="7E415E2D"/>
    <w:multiLevelType w:val="multilevel"/>
    <w:tmpl w:val="7E415E2D"/>
    <w:lvl w:ilvl="0">
      <w:start w:val="1"/>
      <w:numFmt w:val="bullet"/>
      <w:pStyle w:val="a"/>
      <w:lvlText w:val="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53F"/>
    <w:rsid w:val="000B4200"/>
    <w:rsid w:val="001A0F3D"/>
    <w:rsid w:val="00533D20"/>
    <w:rsid w:val="00577F6C"/>
    <w:rsid w:val="00584C51"/>
    <w:rsid w:val="0067615F"/>
    <w:rsid w:val="00975BF3"/>
    <w:rsid w:val="00995287"/>
    <w:rsid w:val="009A577E"/>
    <w:rsid w:val="00AD1994"/>
    <w:rsid w:val="00B10384"/>
    <w:rsid w:val="00FB760D"/>
    <w:rsid w:val="00FE053F"/>
    <w:rsid w:val="05884005"/>
    <w:rsid w:val="06404679"/>
    <w:rsid w:val="2A0A5193"/>
    <w:rsid w:val="5077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1"/>
    </w:rPr>
  </w:style>
  <w:style w:type="paragraph" w:styleId="1">
    <w:name w:val="heading 1"/>
    <w:basedOn w:val="a0"/>
    <w:next w:val="a0"/>
    <w:link w:val="1Char"/>
    <w:uiPriority w:val="9"/>
    <w:qFormat/>
    <w:pPr>
      <w:keepNext/>
      <w:pBdr>
        <w:bottom w:val="single" w:sz="18" w:space="1" w:color="auto"/>
      </w:pBdr>
      <w:snapToGrid w:val="0"/>
      <w:spacing w:beforeLines="50" w:before="50" w:afterLines="50" w:after="50"/>
      <w:outlineLvl w:val="0"/>
    </w:pPr>
    <w:rPr>
      <w:rFonts w:ascii="Arial" w:eastAsia="微软雅黑" w:hAnsi="Arial" w:cstheme="minorBidi"/>
      <w:b/>
      <w:sz w:val="32"/>
    </w:rPr>
  </w:style>
  <w:style w:type="paragraph" w:styleId="2">
    <w:name w:val="heading 2"/>
    <w:basedOn w:val="a0"/>
    <w:next w:val="a0"/>
    <w:link w:val="2Char"/>
    <w:uiPriority w:val="9"/>
    <w:unhideWhenUsed/>
    <w:qFormat/>
    <w:pPr>
      <w:keepNext/>
      <w:pBdr>
        <w:left w:val="single" w:sz="24" w:space="0" w:color="auto"/>
      </w:pBdr>
      <w:snapToGrid w:val="0"/>
      <w:spacing w:beforeLines="50" w:before="50" w:afterLines="50" w:after="50"/>
      <w:ind w:leftChars="80" w:left="80"/>
      <w:outlineLvl w:val="1"/>
    </w:pPr>
    <w:rPr>
      <w:rFonts w:ascii="Arial" w:eastAsia="微软雅黑" w:hAnsi="Arial" w:cstheme="minorBidi"/>
      <w:b/>
      <w:sz w:val="28"/>
      <w:szCs w:val="30"/>
    </w:rPr>
  </w:style>
  <w:style w:type="paragraph" w:styleId="3">
    <w:name w:val="heading 3"/>
    <w:basedOn w:val="a0"/>
    <w:next w:val="a0"/>
    <w:link w:val="3Char"/>
    <w:uiPriority w:val="9"/>
    <w:unhideWhenUsed/>
    <w:qFormat/>
    <w:pPr>
      <w:keepNext/>
      <w:snapToGrid w:val="0"/>
      <w:spacing w:beforeLines="50" w:before="50" w:afterLines="50" w:after="50"/>
      <w:outlineLvl w:val="2"/>
    </w:pPr>
    <w:rPr>
      <w:rFonts w:ascii="Arial" w:eastAsia="微软雅黑" w:hAnsi="Arial" w:cstheme="minorBidi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0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Char">
    <w:name w:val="标题 1 Char"/>
    <w:basedOn w:val="a1"/>
    <w:link w:val="1"/>
    <w:uiPriority w:val="9"/>
    <w:qFormat/>
    <w:rPr>
      <w:rFonts w:ascii="Arial" w:eastAsia="微软雅黑" w:hAnsi="Arial"/>
      <w:b/>
      <w:sz w:val="32"/>
    </w:rPr>
  </w:style>
  <w:style w:type="character" w:customStyle="1" w:styleId="2Char">
    <w:name w:val="标题 2 Char"/>
    <w:basedOn w:val="a1"/>
    <w:link w:val="2"/>
    <w:uiPriority w:val="9"/>
    <w:qFormat/>
    <w:rPr>
      <w:rFonts w:ascii="Arial" w:eastAsia="微软雅黑" w:hAnsi="Arial"/>
      <w:b/>
      <w:sz w:val="28"/>
      <w:szCs w:val="30"/>
    </w:rPr>
  </w:style>
  <w:style w:type="character" w:customStyle="1" w:styleId="3Char">
    <w:name w:val="标题 3 Char"/>
    <w:basedOn w:val="a1"/>
    <w:link w:val="3"/>
    <w:uiPriority w:val="9"/>
    <w:qFormat/>
    <w:rPr>
      <w:rFonts w:ascii="Arial" w:eastAsia="微软雅黑" w:hAnsi="Arial"/>
      <w:b/>
      <w:sz w:val="24"/>
    </w:rPr>
  </w:style>
  <w:style w:type="character" w:customStyle="1" w:styleId="Char">
    <w:name w:val="页脚 Char"/>
    <w:basedOn w:val="a1"/>
    <w:link w:val="a4"/>
    <w:uiPriority w:val="99"/>
    <w:qFormat/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qFormat/>
    <w:rPr>
      <w:sz w:val="18"/>
      <w:szCs w:val="18"/>
    </w:rPr>
  </w:style>
  <w:style w:type="paragraph" w:customStyle="1" w:styleId="a">
    <w:name w:val="项目符号列表"/>
    <w:qFormat/>
    <w:pPr>
      <w:numPr>
        <w:numId w:val="1"/>
      </w:numPr>
      <w:spacing w:beforeLines="50" w:before="50" w:afterLines="50" w:after="50"/>
    </w:pPr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1"/>
    </w:rPr>
  </w:style>
  <w:style w:type="paragraph" w:styleId="1">
    <w:name w:val="heading 1"/>
    <w:basedOn w:val="a0"/>
    <w:next w:val="a0"/>
    <w:link w:val="1Char"/>
    <w:uiPriority w:val="9"/>
    <w:qFormat/>
    <w:pPr>
      <w:keepNext/>
      <w:pBdr>
        <w:bottom w:val="single" w:sz="18" w:space="1" w:color="auto"/>
      </w:pBdr>
      <w:snapToGrid w:val="0"/>
      <w:spacing w:beforeLines="50" w:before="50" w:afterLines="50" w:after="50"/>
      <w:outlineLvl w:val="0"/>
    </w:pPr>
    <w:rPr>
      <w:rFonts w:ascii="Arial" w:eastAsia="微软雅黑" w:hAnsi="Arial" w:cstheme="minorBidi"/>
      <w:b/>
      <w:sz w:val="32"/>
    </w:rPr>
  </w:style>
  <w:style w:type="paragraph" w:styleId="2">
    <w:name w:val="heading 2"/>
    <w:basedOn w:val="a0"/>
    <w:next w:val="a0"/>
    <w:link w:val="2Char"/>
    <w:uiPriority w:val="9"/>
    <w:unhideWhenUsed/>
    <w:qFormat/>
    <w:pPr>
      <w:keepNext/>
      <w:pBdr>
        <w:left w:val="single" w:sz="24" w:space="0" w:color="auto"/>
      </w:pBdr>
      <w:snapToGrid w:val="0"/>
      <w:spacing w:beforeLines="50" w:before="50" w:afterLines="50" w:after="50"/>
      <w:ind w:leftChars="80" w:left="80"/>
      <w:outlineLvl w:val="1"/>
    </w:pPr>
    <w:rPr>
      <w:rFonts w:ascii="Arial" w:eastAsia="微软雅黑" w:hAnsi="Arial" w:cstheme="minorBidi"/>
      <w:b/>
      <w:sz w:val="28"/>
      <w:szCs w:val="30"/>
    </w:rPr>
  </w:style>
  <w:style w:type="paragraph" w:styleId="3">
    <w:name w:val="heading 3"/>
    <w:basedOn w:val="a0"/>
    <w:next w:val="a0"/>
    <w:link w:val="3Char"/>
    <w:uiPriority w:val="9"/>
    <w:unhideWhenUsed/>
    <w:qFormat/>
    <w:pPr>
      <w:keepNext/>
      <w:snapToGrid w:val="0"/>
      <w:spacing w:beforeLines="50" w:before="50" w:afterLines="50" w:after="50"/>
      <w:outlineLvl w:val="2"/>
    </w:pPr>
    <w:rPr>
      <w:rFonts w:ascii="Arial" w:eastAsia="微软雅黑" w:hAnsi="Arial" w:cstheme="minorBidi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0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Char">
    <w:name w:val="标题 1 Char"/>
    <w:basedOn w:val="a1"/>
    <w:link w:val="1"/>
    <w:uiPriority w:val="9"/>
    <w:qFormat/>
    <w:rPr>
      <w:rFonts w:ascii="Arial" w:eastAsia="微软雅黑" w:hAnsi="Arial"/>
      <w:b/>
      <w:sz w:val="32"/>
    </w:rPr>
  </w:style>
  <w:style w:type="character" w:customStyle="1" w:styleId="2Char">
    <w:name w:val="标题 2 Char"/>
    <w:basedOn w:val="a1"/>
    <w:link w:val="2"/>
    <w:uiPriority w:val="9"/>
    <w:qFormat/>
    <w:rPr>
      <w:rFonts w:ascii="Arial" w:eastAsia="微软雅黑" w:hAnsi="Arial"/>
      <w:b/>
      <w:sz w:val="28"/>
      <w:szCs w:val="30"/>
    </w:rPr>
  </w:style>
  <w:style w:type="character" w:customStyle="1" w:styleId="3Char">
    <w:name w:val="标题 3 Char"/>
    <w:basedOn w:val="a1"/>
    <w:link w:val="3"/>
    <w:uiPriority w:val="9"/>
    <w:qFormat/>
    <w:rPr>
      <w:rFonts w:ascii="Arial" w:eastAsia="微软雅黑" w:hAnsi="Arial"/>
      <w:b/>
      <w:sz w:val="24"/>
    </w:rPr>
  </w:style>
  <w:style w:type="character" w:customStyle="1" w:styleId="Char">
    <w:name w:val="页脚 Char"/>
    <w:basedOn w:val="a1"/>
    <w:link w:val="a4"/>
    <w:uiPriority w:val="99"/>
    <w:qFormat/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qFormat/>
    <w:rPr>
      <w:sz w:val="18"/>
      <w:szCs w:val="18"/>
    </w:rPr>
  </w:style>
  <w:style w:type="paragraph" w:customStyle="1" w:styleId="a">
    <w:name w:val="项目符号列表"/>
    <w:qFormat/>
    <w:pPr>
      <w:numPr>
        <w:numId w:val="1"/>
      </w:numPr>
      <w:spacing w:beforeLines="50" w:before="50" w:afterLines="50" w:after="50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2019-10-31T06:11:00Z</dcterms:created>
  <dcterms:modified xsi:type="dcterms:W3CDTF">2019-10-31T06:11:00Z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