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4E" w:rsidRPr="00D22465" w:rsidRDefault="000B2F5E">
      <w:pPr>
        <w:jc w:val="center"/>
        <w:rPr>
          <w:rFonts w:ascii="黑体" w:eastAsia="黑体" w:hAnsi="黑体" w:hint="default"/>
          <w:b/>
          <w:sz w:val="32"/>
          <w:szCs w:val="32"/>
        </w:rPr>
      </w:pPr>
      <w:r w:rsidRPr="00D22465">
        <w:rPr>
          <w:rFonts w:ascii="黑体" w:eastAsia="黑体" w:hAnsi="黑体"/>
          <w:b/>
          <w:sz w:val="32"/>
          <w:szCs w:val="32"/>
        </w:rPr>
        <w:t>曹绪红个人简历</w:t>
      </w:r>
    </w:p>
    <w:p w:rsidR="00FE2F4E" w:rsidRDefault="00CB1663">
      <w:pPr>
        <w:rPr>
          <w:rFonts w:hint="default"/>
        </w:rPr>
      </w:pPr>
      <w:r>
        <w:rPr>
          <w:rFonts w:hint="default"/>
          <w:noProof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-46990</wp:posOffset>
            </wp:positionH>
            <wp:positionV relativeFrom="line">
              <wp:posOffset>210185</wp:posOffset>
            </wp:positionV>
            <wp:extent cx="1625600" cy="2152650"/>
            <wp:effectExtent l="1905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891531489758_.pic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2152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E2F4E" w:rsidRDefault="00FE2F4E">
      <w:pPr>
        <w:rPr>
          <w:rFonts w:hint="default"/>
        </w:rPr>
      </w:pPr>
    </w:p>
    <w:p w:rsidR="00FE2F4E" w:rsidRDefault="00FE2F4E" w:rsidP="0044398B">
      <w:pPr>
        <w:jc w:val="center"/>
        <w:rPr>
          <w:rFonts w:hint="default"/>
        </w:rPr>
      </w:pPr>
    </w:p>
    <w:p w:rsidR="00FE2F4E" w:rsidRDefault="00FE2F4E">
      <w:pPr>
        <w:rPr>
          <w:rFonts w:hint="default"/>
        </w:rPr>
      </w:pPr>
    </w:p>
    <w:p w:rsidR="00FE2F4E" w:rsidRPr="0044398B" w:rsidRDefault="00FE2F4E">
      <w:pPr>
        <w:rPr>
          <w:rFonts w:eastAsiaTheme="minorEastAsia" w:hint="default"/>
        </w:rPr>
      </w:pPr>
    </w:p>
    <w:p w:rsidR="00FE2F4E" w:rsidRDefault="00FE2F4E">
      <w:pPr>
        <w:rPr>
          <w:rFonts w:hint="default"/>
        </w:rPr>
      </w:pPr>
    </w:p>
    <w:p w:rsidR="00FE2F4E" w:rsidRDefault="00FE2F4E">
      <w:pPr>
        <w:rPr>
          <w:rFonts w:hint="default"/>
        </w:rPr>
      </w:pPr>
    </w:p>
    <w:p w:rsidR="00FE2F4E" w:rsidRDefault="00FE2F4E">
      <w:pPr>
        <w:rPr>
          <w:rFonts w:hint="default"/>
        </w:rPr>
      </w:pPr>
    </w:p>
    <w:p w:rsidR="00FE2F4E" w:rsidRDefault="00FE2F4E">
      <w:pPr>
        <w:rPr>
          <w:rFonts w:hint="default"/>
        </w:rPr>
      </w:pPr>
    </w:p>
    <w:p w:rsidR="00FE2F4E" w:rsidRDefault="00FE2F4E">
      <w:pPr>
        <w:rPr>
          <w:rFonts w:hint="default"/>
        </w:rPr>
      </w:pPr>
    </w:p>
    <w:p w:rsidR="00FE2F4E" w:rsidRDefault="00FE2F4E">
      <w:pPr>
        <w:rPr>
          <w:rFonts w:hint="default"/>
        </w:rPr>
      </w:pPr>
    </w:p>
    <w:p w:rsidR="0065013E" w:rsidRPr="00CB1663" w:rsidRDefault="0065013E" w:rsidP="0065013E">
      <w:pPr>
        <w:rPr>
          <w:rFonts w:ascii="仿宋" w:eastAsiaTheme="minorEastAsia" w:hAnsi="仿宋" w:hint="default"/>
          <w:sz w:val="28"/>
          <w:szCs w:val="28"/>
        </w:rPr>
      </w:pPr>
    </w:p>
    <w:p w:rsidR="00FE2F4E" w:rsidRPr="0065013E" w:rsidRDefault="0044398B">
      <w:pPr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 w:rsidR="0065013E" w:rsidRPr="0065013E">
        <w:rPr>
          <w:rFonts w:ascii="仿宋" w:eastAsia="仿宋" w:hAnsi="仿宋"/>
          <w:sz w:val="28"/>
          <w:szCs w:val="28"/>
        </w:rPr>
        <w:t>曹绪红，女，1969年2月生，汉族，经济法学硕士，中共党员，山东理工大学法学专业教师，副教授，硕士研究生导师，淄博仲裁委员会仲裁员，山东齐辉律师事务所兼职律师。</w:t>
      </w:r>
    </w:p>
    <w:p w:rsidR="00FE2F4E" w:rsidRPr="0065013E" w:rsidRDefault="000B2F5E">
      <w:pPr>
        <w:rPr>
          <w:rFonts w:ascii="仿宋" w:eastAsia="仿宋" w:hAnsi="仿宋" w:hint="default"/>
          <w:sz w:val="28"/>
          <w:szCs w:val="28"/>
        </w:rPr>
      </w:pPr>
      <w:r w:rsidRPr="0065013E">
        <w:rPr>
          <w:rFonts w:ascii="仿宋" w:eastAsia="仿宋" w:hAnsi="仿宋"/>
          <w:sz w:val="28"/>
          <w:szCs w:val="28"/>
        </w:rPr>
        <w:t>1992年7月毕业于西北政法学院法学专业，获法学学士学位。</w:t>
      </w:r>
    </w:p>
    <w:p w:rsidR="00FE2F4E" w:rsidRPr="0065013E" w:rsidRDefault="000B2F5E">
      <w:pPr>
        <w:rPr>
          <w:rFonts w:ascii="仿宋" w:eastAsia="仿宋" w:hAnsi="仿宋" w:hint="default"/>
          <w:sz w:val="28"/>
          <w:szCs w:val="28"/>
        </w:rPr>
      </w:pPr>
      <w:r w:rsidRPr="0065013E">
        <w:rPr>
          <w:rFonts w:ascii="仿宋" w:eastAsia="仿宋" w:hAnsi="仿宋"/>
          <w:sz w:val="28"/>
          <w:szCs w:val="28"/>
        </w:rPr>
        <w:t>2004年6月获中国人民大学经济法学硕士学位。</w:t>
      </w:r>
    </w:p>
    <w:p w:rsidR="00FE2F4E" w:rsidRPr="0065013E" w:rsidRDefault="000B2F5E">
      <w:pPr>
        <w:rPr>
          <w:rFonts w:ascii="仿宋" w:eastAsia="仿宋" w:hAnsi="仿宋" w:hint="default"/>
          <w:sz w:val="28"/>
          <w:szCs w:val="28"/>
        </w:rPr>
      </w:pPr>
      <w:r w:rsidRPr="0065013E">
        <w:rPr>
          <w:rFonts w:ascii="仿宋" w:eastAsia="仿宋" w:hAnsi="仿宋"/>
          <w:sz w:val="28"/>
          <w:szCs w:val="28"/>
        </w:rPr>
        <w:t>2007年1月晋升为副教授。</w:t>
      </w:r>
    </w:p>
    <w:p w:rsidR="00FE2F4E" w:rsidRPr="0065013E" w:rsidRDefault="0044398B">
      <w:pPr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 w:rsidR="000B2F5E" w:rsidRPr="0065013E">
        <w:rPr>
          <w:rFonts w:ascii="仿宋" w:eastAsia="仿宋" w:hAnsi="仿宋"/>
          <w:sz w:val="28"/>
          <w:szCs w:val="28"/>
        </w:rPr>
        <w:t>自1994年至今，一直从事法学本科学生《劳动与社会保障法学》、《劳动就业与法律保护》、《社会法》《仲裁法》等课程教学工作，讲授《法理学专题》研究生课程，教学效果优秀。以深厚的专业知识和细致入微的工作态度，获得学生和老师们好评。每年指导本科生毕业论文，先后指导六名研究生毕业论文，目前指导一名在读研究生。</w:t>
      </w:r>
    </w:p>
    <w:p w:rsidR="00FE2F4E" w:rsidRPr="0065013E" w:rsidRDefault="0044398B">
      <w:pPr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 w:rsidR="000B2F5E" w:rsidRPr="0065013E">
        <w:rPr>
          <w:rFonts w:ascii="仿宋" w:eastAsia="仿宋" w:hAnsi="仿宋"/>
          <w:sz w:val="28"/>
          <w:szCs w:val="28"/>
        </w:rPr>
        <w:t>从事法学教学研究及实务二十余年，具有深厚法学理论功底，主要研究劳动法与社会保障法和劳动关系管理等方面。在《东岳论丛》、《中国劳动关系学院学报》《农业经济》等重要刊物上公开发表20余篇专业论文，获得多项社科研究课题。获得多项社科成果奖励。多次在省、市级征文活动中获奖。</w:t>
      </w:r>
    </w:p>
    <w:p w:rsidR="00FE2F4E" w:rsidRPr="0065013E" w:rsidRDefault="00FE2F4E">
      <w:pPr>
        <w:rPr>
          <w:rFonts w:ascii="仿宋" w:eastAsia="仿宋" w:hAnsi="仿宋" w:hint="default"/>
          <w:sz w:val="28"/>
          <w:szCs w:val="28"/>
        </w:rPr>
      </w:pPr>
    </w:p>
    <w:p w:rsidR="00FE2F4E" w:rsidRDefault="00FE2F4E">
      <w:pPr>
        <w:rPr>
          <w:rFonts w:hint="default"/>
        </w:rPr>
      </w:pPr>
    </w:p>
    <w:sectPr w:rsidR="00FE2F4E" w:rsidSect="00FE2F4E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A5C" w:rsidRDefault="00633A5C" w:rsidP="00FE2F4E">
      <w:pPr>
        <w:rPr>
          <w:rFonts w:hint="default"/>
        </w:rPr>
      </w:pPr>
      <w:r>
        <w:separator/>
      </w:r>
    </w:p>
  </w:endnote>
  <w:endnote w:type="continuationSeparator" w:id="1">
    <w:p w:rsidR="00633A5C" w:rsidRDefault="00633A5C" w:rsidP="00FE2F4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A5C" w:rsidRDefault="00633A5C" w:rsidP="00FE2F4E">
      <w:pPr>
        <w:rPr>
          <w:rFonts w:hint="default"/>
        </w:rPr>
      </w:pPr>
      <w:r>
        <w:separator/>
      </w:r>
    </w:p>
  </w:footnote>
  <w:footnote w:type="continuationSeparator" w:id="1">
    <w:p w:rsidR="00633A5C" w:rsidRDefault="00633A5C" w:rsidP="00FE2F4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4E"/>
    <w:rsid w:val="00031C0E"/>
    <w:rsid w:val="000B2F5E"/>
    <w:rsid w:val="001C6A90"/>
    <w:rsid w:val="00405261"/>
    <w:rsid w:val="0044398B"/>
    <w:rsid w:val="00633A5C"/>
    <w:rsid w:val="0065013E"/>
    <w:rsid w:val="0069715B"/>
    <w:rsid w:val="00775674"/>
    <w:rsid w:val="00CB1663"/>
    <w:rsid w:val="00D22465"/>
    <w:rsid w:val="00FE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2F4E"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F4E"/>
    <w:rPr>
      <w:u w:val="single"/>
    </w:rPr>
  </w:style>
  <w:style w:type="table" w:customStyle="1" w:styleId="TableNormal">
    <w:name w:val="Table Normal"/>
    <w:rsid w:val="00FE2F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5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013E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  <w:style w:type="paragraph" w:styleId="a5">
    <w:name w:val="footer"/>
    <w:basedOn w:val="a"/>
    <w:link w:val="Char0"/>
    <w:uiPriority w:val="99"/>
    <w:semiHidden/>
    <w:unhideWhenUsed/>
    <w:rsid w:val="006501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013E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2018-07-17T03:00:00Z</dcterms:created>
  <dcterms:modified xsi:type="dcterms:W3CDTF">2018-07-17T03:23:00Z</dcterms:modified>
</cp:coreProperties>
</file>